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02c6a6bfa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cf032dc4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badc30a384fe1" /><Relationship Type="http://schemas.openxmlformats.org/officeDocument/2006/relationships/numbering" Target="/word/numbering.xml" Id="R203f0829b6eb4137" /><Relationship Type="http://schemas.openxmlformats.org/officeDocument/2006/relationships/settings" Target="/word/settings.xml" Id="Rf3e4c75baf4f47ae" /><Relationship Type="http://schemas.openxmlformats.org/officeDocument/2006/relationships/image" Target="/word/media/3449f7c4-4ef9-4336-bab5-10fb09cd8b6b.png" Id="R92adcf032dc44f7c" /></Relationships>
</file>