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c118259f1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d613cbf4e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Treverien,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9f1e1717746c9" /><Relationship Type="http://schemas.openxmlformats.org/officeDocument/2006/relationships/numbering" Target="/word/numbering.xml" Id="R977723d3d22f4ccc" /><Relationship Type="http://schemas.openxmlformats.org/officeDocument/2006/relationships/settings" Target="/word/settings.xml" Id="R46054292059643d4" /><Relationship Type="http://schemas.openxmlformats.org/officeDocument/2006/relationships/image" Target="/word/media/f44d509c-0ced-4ff0-ad51-35a91d406fe7.png" Id="R479d613cbf4e4227" /></Relationships>
</file>