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5fbf668b6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65c6223f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Trezelles,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e87103f184da9" /><Relationship Type="http://schemas.openxmlformats.org/officeDocument/2006/relationships/numbering" Target="/word/numbering.xml" Id="R8f3ba38a8ab241f8" /><Relationship Type="http://schemas.openxmlformats.org/officeDocument/2006/relationships/settings" Target="/word/settings.xml" Id="R0146207df65c4c92" /><Relationship Type="http://schemas.openxmlformats.org/officeDocument/2006/relationships/image" Target="/word/media/4077e87e-8b22-4775-9d75-ec25aa0fe9ce.png" Id="Ref365c6223fc4d61" /></Relationships>
</file>