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e66e67d4d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a1624fe0d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Trezeny,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aee359c824ff0" /><Relationship Type="http://schemas.openxmlformats.org/officeDocument/2006/relationships/numbering" Target="/word/numbering.xml" Id="R4b65bd90d398458e" /><Relationship Type="http://schemas.openxmlformats.org/officeDocument/2006/relationships/settings" Target="/word/settings.xml" Id="R8e39e4110327474d" /><Relationship Type="http://schemas.openxmlformats.org/officeDocument/2006/relationships/image" Target="/word/media/d39e54a6-2bb5-481e-b28c-d627d5536595.png" Id="R161a1624fe0d46d7" /></Relationships>
</file>