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cecbe0a37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188db6de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Tronjoly,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dc6d00bf54a75" /><Relationship Type="http://schemas.openxmlformats.org/officeDocument/2006/relationships/numbering" Target="/word/numbering.xml" Id="R530987a29ff94f9b" /><Relationship Type="http://schemas.openxmlformats.org/officeDocument/2006/relationships/settings" Target="/word/settings.xml" Id="R51cf1d86a91e4fc5" /><Relationship Type="http://schemas.openxmlformats.org/officeDocument/2006/relationships/image" Target="/word/media/913cd023-314c-4771-9892-e6812c1403c7.png" Id="R0aef188db6de4d51" /></Relationships>
</file>