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9a99fbcc934c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51704c735044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Truinas,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7bd1151dc94e61" /><Relationship Type="http://schemas.openxmlformats.org/officeDocument/2006/relationships/numbering" Target="/word/numbering.xml" Id="Rc536a25dd6774665" /><Relationship Type="http://schemas.openxmlformats.org/officeDocument/2006/relationships/settings" Target="/word/settings.xml" Id="R5486cb4e9c314db9" /><Relationship Type="http://schemas.openxmlformats.org/officeDocument/2006/relationships/image" Target="/word/media/f946c542-06c9-446d-8b74-ad0c1bbc00e2.png" Id="R4151704c735044e4" /></Relationships>
</file>