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fd232fd0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ba4c3112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a7de1c0594596" /><Relationship Type="http://schemas.openxmlformats.org/officeDocument/2006/relationships/numbering" Target="/word/numbering.xml" Id="R52714732f31a4369" /><Relationship Type="http://schemas.openxmlformats.org/officeDocument/2006/relationships/settings" Target="/word/settings.xml" Id="Rd71d20d33e744285" /><Relationship Type="http://schemas.openxmlformats.org/officeDocument/2006/relationships/image" Target="/word/media/29490581-41e6-44eb-a6fe-3ed654ba30f7.png" Id="R471cba4c3112444c" /></Relationships>
</file>