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56a72ebe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b60c888b1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632e9dce94286" /><Relationship Type="http://schemas.openxmlformats.org/officeDocument/2006/relationships/numbering" Target="/word/numbering.xml" Id="Rf9acc951f60e452d" /><Relationship Type="http://schemas.openxmlformats.org/officeDocument/2006/relationships/settings" Target="/word/settings.xml" Id="R0deb3f8ec3c14e11" /><Relationship Type="http://schemas.openxmlformats.org/officeDocument/2006/relationships/image" Target="/word/media/cb5ec0e7-a2c5-4f12-bb8a-a55c3c24c1ae.png" Id="R7acb60c888b14c91" /></Relationships>
</file>