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268ee5173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2ff28bdd3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b31ed46e9405c" /><Relationship Type="http://schemas.openxmlformats.org/officeDocument/2006/relationships/numbering" Target="/word/numbering.xml" Id="Rde43ea2897f64852" /><Relationship Type="http://schemas.openxmlformats.org/officeDocument/2006/relationships/settings" Target="/word/settings.xml" Id="Rb4a49f051e2342f8" /><Relationship Type="http://schemas.openxmlformats.org/officeDocument/2006/relationships/image" Target="/word/media/67d44d96-8f3b-4f67-8b37-29ba607457cb.png" Id="R6112ff28bdd346d8" /></Relationships>
</file>