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1ab10f3c5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c5d3afb3b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Val-d'Ize,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b1e2973c9497e" /><Relationship Type="http://schemas.openxmlformats.org/officeDocument/2006/relationships/numbering" Target="/word/numbering.xml" Id="R993a0a73362e4fc4" /><Relationship Type="http://schemas.openxmlformats.org/officeDocument/2006/relationships/settings" Target="/word/settings.xml" Id="R1d3096312aa040bc" /><Relationship Type="http://schemas.openxmlformats.org/officeDocument/2006/relationships/image" Target="/word/media/93259993-321a-4597-94e3-14604e2c8d04.png" Id="Rd6bc5d3afb3b4105" /></Relationships>
</file>