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0bf2fc6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9f84187e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6b44c3514846" /><Relationship Type="http://schemas.openxmlformats.org/officeDocument/2006/relationships/numbering" Target="/word/numbering.xml" Id="R858d5ec26c6b4487" /><Relationship Type="http://schemas.openxmlformats.org/officeDocument/2006/relationships/settings" Target="/word/settings.xml" Id="R6cb6109f50554a4b" /><Relationship Type="http://schemas.openxmlformats.org/officeDocument/2006/relationships/image" Target="/word/media/f58e82c7-08d6-4c73-ab92-c82ee8f9ec2f.png" Id="R06319f84187e4bb6" /></Relationships>
</file>