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ce1ede953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00d3ef340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Vallieres-les-Metz,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c72bd25de4b2f" /><Relationship Type="http://schemas.openxmlformats.org/officeDocument/2006/relationships/numbering" Target="/word/numbering.xml" Id="R779b0e5133c74500" /><Relationship Type="http://schemas.openxmlformats.org/officeDocument/2006/relationships/settings" Target="/word/settings.xml" Id="R0122434b80ba45ab" /><Relationship Type="http://schemas.openxmlformats.org/officeDocument/2006/relationships/image" Target="/word/media/c71dc93e-5724-4817-9567-3a3720475aec.png" Id="Ra0f00d3ef3404763" /></Relationships>
</file>