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a2d7523dd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d83537fc7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Vauclerc,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def5c5dd44b30" /><Relationship Type="http://schemas.openxmlformats.org/officeDocument/2006/relationships/numbering" Target="/word/numbering.xml" Id="R528b72de70ae44de" /><Relationship Type="http://schemas.openxmlformats.org/officeDocument/2006/relationships/settings" Target="/word/settings.xml" Id="R0a0a6307d51145da" /><Relationship Type="http://schemas.openxmlformats.org/officeDocument/2006/relationships/image" Target="/word/media/488aeb42-e362-4dcb-8b31-2f65f511af18.png" Id="R86bd83537fc74d96" /></Relationships>
</file>