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77e067c6b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88fc59a95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Vaupillon,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ec256582a4fd3" /><Relationship Type="http://schemas.openxmlformats.org/officeDocument/2006/relationships/numbering" Target="/word/numbering.xml" Id="Rb701c81342bf418f" /><Relationship Type="http://schemas.openxmlformats.org/officeDocument/2006/relationships/settings" Target="/word/settings.xml" Id="R92d4470b3c8f479b" /><Relationship Type="http://schemas.openxmlformats.org/officeDocument/2006/relationships/image" Target="/word/media/4ca237fe-8be0-461e-b0c4-9efae7928474.png" Id="R89288fc59a954a63" /></Relationships>
</file>