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0fde2e6a4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e6d89100a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Vaussujean,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21b9864fb433e" /><Relationship Type="http://schemas.openxmlformats.org/officeDocument/2006/relationships/numbering" Target="/word/numbering.xml" Id="R0d98e1f366fc477c" /><Relationship Type="http://schemas.openxmlformats.org/officeDocument/2006/relationships/settings" Target="/word/settings.xml" Id="R94f566b757e9460f" /><Relationship Type="http://schemas.openxmlformats.org/officeDocument/2006/relationships/image" Target="/word/media/73fa1e32-1edd-4e12-aeb6-261b0506d15b.png" Id="R780e6d89100a4965" /></Relationships>
</file>