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5c6084aeb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0ec2fd967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Vaux-Lavalette,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edcf1eb704ab9" /><Relationship Type="http://schemas.openxmlformats.org/officeDocument/2006/relationships/numbering" Target="/word/numbering.xml" Id="Ra9fa4406b894488c" /><Relationship Type="http://schemas.openxmlformats.org/officeDocument/2006/relationships/settings" Target="/word/settings.xml" Id="Rf151cc0773464a1b" /><Relationship Type="http://schemas.openxmlformats.org/officeDocument/2006/relationships/image" Target="/word/media/573fd115-9d1f-472f-a526-4398144f26a4.png" Id="R48f0ec2fd96745d5" /></Relationships>
</file>