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61159c6fe349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cf6fadfe946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Velleron,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49f11a046347b3" /><Relationship Type="http://schemas.openxmlformats.org/officeDocument/2006/relationships/numbering" Target="/word/numbering.xml" Id="R50d32f9291d34545" /><Relationship Type="http://schemas.openxmlformats.org/officeDocument/2006/relationships/settings" Target="/word/settings.xml" Id="Rc4c8ec62f8204019" /><Relationship Type="http://schemas.openxmlformats.org/officeDocument/2006/relationships/image" Target="/word/media/ba44df74-cfcc-4f03-ad5f-90f3812b8544.png" Id="Rb0ccf6fadfe946a1" /></Relationships>
</file>