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1a1154790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4a1af3723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Vendrennes,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c62d9761b4af1" /><Relationship Type="http://schemas.openxmlformats.org/officeDocument/2006/relationships/numbering" Target="/word/numbering.xml" Id="Rb3775bea545c4096" /><Relationship Type="http://schemas.openxmlformats.org/officeDocument/2006/relationships/settings" Target="/word/settings.xml" Id="R2634217caa2e4eee" /><Relationship Type="http://schemas.openxmlformats.org/officeDocument/2006/relationships/image" Target="/word/media/cacb908a-80c1-4def-aa0a-9e850bf6d799.png" Id="Rf3f4a1af37234c58" /></Relationships>
</file>