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b376b0403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101ffda23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a4d0d4fde4aea" /><Relationship Type="http://schemas.openxmlformats.org/officeDocument/2006/relationships/numbering" Target="/word/numbering.xml" Id="R2564a09af5974322" /><Relationship Type="http://schemas.openxmlformats.org/officeDocument/2006/relationships/settings" Target="/word/settings.xml" Id="Rbbf679baa2ad4452" /><Relationship Type="http://schemas.openxmlformats.org/officeDocument/2006/relationships/image" Target="/word/media/4dfad6bc-8898-4331-b18f-f88e954ce8cf.png" Id="Re40101ffda234024" /></Relationships>
</file>