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68c0c68fb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4d5ad8e47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Vergeot,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2e6c1679f4e8b" /><Relationship Type="http://schemas.openxmlformats.org/officeDocument/2006/relationships/numbering" Target="/word/numbering.xml" Id="Ref595940a3aa49f3" /><Relationship Type="http://schemas.openxmlformats.org/officeDocument/2006/relationships/settings" Target="/word/settings.xml" Id="R3f885928706d4999" /><Relationship Type="http://schemas.openxmlformats.org/officeDocument/2006/relationships/image" Target="/word/media/bdd6b9bd-6ab3-40ad-a717-39b1f8ca6fda.png" Id="Rb7e4d5ad8e474b38" /></Relationships>
</file>