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5a6afc40e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b3801fc68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Verrey-sous-Dree,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2fe2add874a4b" /><Relationship Type="http://schemas.openxmlformats.org/officeDocument/2006/relationships/numbering" Target="/word/numbering.xml" Id="R1cca9cd4c57845aa" /><Relationship Type="http://schemas.openxmlformats.org/officeDocument/2006/relationships/settings" Target="/word/settings.xml" Id="R052e099ed65d4623" /><Relationship Type="http://schemas.openxmlformats.org/officeDocument/2006/relationships/image" Target="/word/media/a966cb5b-54d0-46f8-b1c6-c0c6553c636e.png" Id="R74eb3801fc684875" /></Relationships>
</file>