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d8284a8b0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2d01881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24f136a24e72" /><Relationship Type="http://schemas.openxmlformats.org/officeDocument/2006/relationships/numbering" Target="/word/numbering.xml" Id="R6145862d50944a2b" /><Relationship Type="http://schemas.openxmlformats.org/officeDocument/2006/relationships/settings" Target="/word/settings.xml" Id="R4ffa4ddb72ba4f89" /><Relationship Type="http://schemas.openxmlformats.org/officeDocument/2006/relationships/image" Target="/word/media/d7c4689a-d78f-43fe-b9b4-b9da188863a5.png" Id="Rb8da2d01881447c2" /></Relationships>
</file>