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8c81bc85b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1f60c45a8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Veyras,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cfd84b59c4b4b" /><Relationship Type="http://schemas.openxmlformats.org/officeDocument/2006/relationships/numbering" Target="/word/numbering.xml" Id="R8f56e07fa3b74065" /><Relationship Type="http://schemas.openxmlformats.org/officeDocument/2006/relationships/settings" Target="/word/settings.xml" Id="Rf6a5b7aff33d4be7" /><Relationship Type="http://schemas.openxmlformats.org/officeDocument/2006/relationships/image" Target="/word/media/8f1986e5-aafe-4e73-b74d-18578e0d4649.png" Id="Rd771f60c45a84ab1" /></Relationships>
</file>