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b2d91c73e4c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83ac173ef47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Viapres-le-Petit,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14216f21a14725" /><Relationship Type="http://schemas.openxmlformats.org/officeDocument/2006/relationships/numbering" Target="/word/numbering.xml" Id="R801e92302b244f4c" /><Relationship Type="http://schemas.openxmlformats.org/officeDocument/2006/relationships/settings" Target="/word/settings.xml" Id="Ra6d1940df30942af" /><Relationship Type="http://schemas.openxmlformats.org/officeDocument/2006/relationships/image" Target="/word/media/1d32f402-4b16-41ef-9ac9-6551d84c79d4.png" Id="R55383ac173ef477b" /></Relationships>
</file>