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509a52ff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645bde52f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2f70f5c54ba2" /><Relationship Type="http://schemas.openxmlformats.org/officeDocument/2006/relationships/numbering" Target="/word/numbering.xml" Id="Rf1d578631f1b4f13" /><Relationship Type="http://schemas.openxmlformats.org/officeDocument/2006/relationships/settings" Target="/word/settings.xml" Id="R7f8296086cfb4083" /><Relationship Type="http://schemas.openxmlformats.org/officeDocument/2006/relationships/image" Target="/word/media/21a97391-2ac2-4912-818c-308f11e0e4de.png" Id="Rb16645bde52f4b4b" /></Relationships>
</file>