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2aa9dc7a3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fcedbbe60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Villaines-la-Gonais,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2931c2dbb41a0" /><Relationship Type="http://schemas.openxmlformats.org/officeDocument/2006/relationships/numbering" Target="/word/numbering.xml" Id="R803707b85d334a0b" /><Relationship Type="http://schemas.openxmlformats.org/officeDocument/2006/relationships/settings" Target="/word/settings.xml" Id="Rdccf13c4abca4ddd" /><Relationship Type="http://schemas.openxmlformats.org/officeDocument/2006/relationships/image" Target="/word/media/675f332f-b5ba-42ca-bdef-570a2d0bf3b0.png" Id="R0cafcedbbe60483e" /></Relationships>
</file>