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fa1cafb94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191b8e799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Villarcoin,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e44add66140ad" /><Relationship Type="http://schemas.openxmlformats.org/officeDocument/2006/relationships/numbering" Target="/word/numbering.xml" Id="Rd13bc795e0d8430a" /><Relationship Type="http://schemas.openxmlformats.org/officeDocument/2006/relationships/settings" Target="/word/settings.xml" Id="R6e0aec56538545f1" /><Relationship Type="http://schemas.openxmlformats.org/officeDocument/2006/relationships/image" Target="/word/media/fb478129-7fd6-4b00-9bb7-d2a0fa8bda97.png" Id="R2bc191b8e7994634" /></Relationships>
</file>