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81340a1ca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ee42533da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Ville-sur-Terre,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fae940e49440a" /><Relationship Type="http://schemas.openxmlformats.org/officeDocument/2006/relationships/numbering" Target="/word/numbering.xml" Id="Ra17745c40ce647cb" /><Relationship Type="http://schemas.openxmlformats.org/officeDocument/2006/relationships/settings" Target="/word/settings.xml" Id="R7d22e8d6a34e4db8" /><Relationship Type="http://schemas.openxmlformats.org/officeDocument/2006/relationships/image" Target="/word/media/9e859fb0-d61e-4209-a673-a181d1de29b8.png" Id="Ra1fee42533da4d18" /></Relationships>
</file>