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d2fe921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8119437ae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Villemagne,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e6eaff61f476e" /><Relationship Type="http://schemas.openxmlformats.org/officeDocument/2006/relationships/numbering" Target="/word/numbering.xml" Id="R593b863551b94900" /><Relationship Type="http://schemas.openxmlformats.org/officeDocument/2006/relationships/settings" Target="/word/settings.xml" Id="R578e337c78a947ae" /><Relationship Type="http://schemas.openxmlformats.org/officeDocument/2006/relationships/image" Target="/word/media/d47416d1-7b09-429a-a9e2-eb36b56c0bd8.png" Id="Rb198119437ae4797" /></Relationships>
</file>