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0b3cbf07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8e0c835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Villers-Allerand,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9a7faf4b42a4" /><Relationship Type="http://schemas.openxmlformats.org/officeDocument/2006/relationships/numbering" Target="/word/numbering.xml" Id="R20334c807be9476f" /><Relationship Type="http://schemas.openxmlformats.org/officeDocument/2006/relationships/settings" Target="/word/settings.xml" Id="R833192c002e64471" /><Relationship Type="http://schemas.openxmlformats.org/officeDocument/2006/relationships/image" Target="/word/media/42b59718-f4ef-4a4a-834c-f9c566988888.png" Id="R09c58e0c835545e0" /></Relationships>
</file>