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d5c21340f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54fcdbee4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b1adafde04dd9" /><Relationship Type="http://schemas.openxmlformats.org/officeDocument/2006/relationships/numbering" Target="/word/numbering.xml" Id="R503ce07f9d334740" /><Relationship Type="http://schemas.openxmlformats.org/officeDocument/2006/relationships/settings" Target="/word/settings.xml" Id="R9331237aeb7e4ce8" /><Relationship Type="http://schemas.openxmlformats.org/officeDocument/2006/relationships/image" Target="/word/media/372c32fb-1250-42ae-ae40-2eef23650f37.png" Id="Ra6a54fcdbee44bfa" /></Relationships>
</file>