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d86fcd7d3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5654f6760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Villers-sur-Authie,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129c91eeb4800" /><Relationship Type="http://schemas.openxmlformats.org/officeDocument/2006/relationships/numbering" Target="/word/numbering.xml" Id="Re675aa1a004e4048" /><Relationship Type="http://schemas.openxmlformats.org/officeDocument/2006/relationships/settings" Target="/word/settings.xml" Id="Re9e3f94d96234fcc" /><Relationship Type="http://schemas.openxmlformats.org/officeDocument/2006/relationships/image" Target="/word/media/89733361-cdac-4705-9945-22a3e947eb86.png" Id="Rbbb5654f67604201" /></Relationships>
</file>