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5be985754c4e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b742f665424d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Villersexel,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7e2df2db7b456d" /><Relationship Type="http://schemas.openxmlformats.org/officeDocument/2006/relationships/numbering" Target="/word/numbering.xml" Id="Rc5b17470b5c54b78" /><Relationship Type="http://schemas.openxmlformats.org/officeDocument/2006/relationships/settings" Target="/word/settings.xml" Id="R98d397bd49e04470" /><Relationship Type="http://schemas.openxmlformats.org/officeDocument/2006/relationships/image" Target="/word/media/a81bdf58-2a06-4d7c-ac85-49ebdf5c644f.png" Id="R3eb742f665424d19" /></Relationships>
</file>