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4e66fd3df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10b92b352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Villethierry,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1224b40c34f05" /><Relationship Type="http://schemas.openxmlformats.org/officeDocument/2006/relationships/numbering" Target="/word/numbering.xml" Id="R0b785d29b1774139" /><Relationship Type="http://schemas.openxmlformats.org/officeDocument/2006/relationships/settings" Target="/word/settings.xml" Id="Rd14b93a9ae574d90" /><Relationship Type="http://schemas.openxmlformats.org/officeDocument/2006/relationships/image" Target="/word/media/fdc8f092-43ba-4eec-b905-f2f4fed03be0.png" Id="Rbf510b92b35240a5" /></Relationships>
</file>