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5a7c444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da0af88f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f615bb8346d3" /><Relationship Type="http://schemas.openxmlformats.org/officeDocument/2006/relationships/numbering" Target="/word/numbering.xml" Id="R5e1ec03183c046e0" /><Relationship Type="http://schemas.openxmlformats.org/officeDocument/2006/relationships/settings" Target="/word/settings.xml" Id="R9ed6d289721e43eb" /><Relationship Type="http://schemas.openxmlformats.org/officeDocument/2006/relationships/image" Target="/word/media/c1d0b3c2-78e5-4b4d-b44b-9f020acd1c4b.png" Id="Rb71da0af88fd4f8e" /></Relationships>
</file>