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2b96364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033f0c817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Villez-Champ-Dominel,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6dff79d54c1f" /><Relationship Type="http://schemas.openxmlformats.org/officeDocument/2006/relationships/numbering" Target="/word/numbering.xml" Id="R74cc9da3434b4a8a" /><Relationship Type="http://schemas.openxmlformats.org/officeDocument/2006/relationships/settings" Target="/word/settings.xml" Id="Re821cf1ea9dd4684" /><Relationship Type="http://schemas.openxmlformats.org/officeDocument/2006/relationships/image" Target="/word/media/195be570-23a9-4791-9b7d-beea5c097166.png" Id="Rbb4033f0c8174512" /></Relationships>
</file>