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517497c88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63b59e8b0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Villotte,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f8c4e6b8154868" /><Relationship Type="http://schemas.openxmlformats.org/officeDocument/2006/relationships/numbering" Target="/word/numbering.xml" Id="Re7f1b0cc05eb457c" /><Relationship Type="http://schemas.openxmlformats.org/officeDocument/2006/relationships/settings" Target="/word/settings.xml" Id="R55926e0522214c3c" /><Relationship Type="http://schemas.openxmlformats.org/officeDocument/2006/relationships/image" Target="/word/media/fd270057-f1c9-4d33-b7af-ae49dbb0f980.png" Id="R1e763b59e8b04b82" /></Relationships>
</file>