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ae557152b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ac49a7f04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Viomenil,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1dbdeabec453b" /><Relationship Type="http://schemas.openxmlformats.org/officeDocument/2006/relationships/numbering" Target="/word/numbering.xml" Id="R7dad6ab6047447b4" /><Relationship Type="http://schemas.openxmlformats.org/officeDocument/2006/relationships/settings" Target="/word/settings.xml" Id="Rce78a41aa83f493f" /><Relationship Type="http://schemas.openxmlformats.org/officeDocument/2006/relationships/image" Target="/word/media/fc2e6e14-afa4-4cb8-a00a-36229fdd2a25.png" Id="R35aac49a7f044834" /></Relationships>
</file>