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e1cfbb7dd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14de0580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dd4f9667b4dff" /><Relationship Type="http://schemas.openxmlformats.org/officeDocument/2006/relationships/numbering" Target="/word/numbering.xml" Id="R85a6f67914814c71" /><Relationship Type="http://schemas.openxmlformats.org/officeDocument/2006/relationships/settings" Target="/word/settings.xml" Id="R914cc3d662244686" /><Relationship Type="http://schemas.openxmlformats.org/officeDocument/2006/relationships/image" Target="/word/media/19c66aee-18c9-4fda-a17b-1413d1014f31.png" Id="Rf0ac14de05804518" /></Relationships>
</file>