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2d41dff9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585ac680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b39fd68754085" /><Relationship Type="http://schemas.openxmlformats.org/officeDocument/2006/relationships/numbering" Target="/word/numbering.xml" Id="R949dcfd254f64aef" /><Relationship Type="http://schemas.openxmlformats.org/officeDocument/2006/relationships/settings" Target="/word/settings.xml" Id="R118dbe0f55e34424" /><Relationship Type="http://schemas.openxmlformats.org/officeDocument/2006/relationships/image" Target="/word/media/7b5e456e-f48c-4b97-be5d-4b0c88f22f11.png" Id="Rec81585ac68046d9" /></Relationships>
</file>