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ca62d8cdf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0a244fd27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15dbd7c23441a" /><Relationship Type="http://schemas.openxmlformats.org/officeDocument/2006/relationships/numbering" Target="/word/numbering.xml" Id="R5ede40c454c94a97" /><Relationship Type="http://schemas.openxmlformats.org/officeDocument/2006/relationships/settings" Target="/word/settings.xml" Id="Rf43276f9ba1a437d" /><Relationship Type="http://schemas.openxmlformats.org/officeDocument/2006/relationships/image" Target="/word/media/eca5144e-28db-45f1-a78e-818d3f907c80.png" Id="Rc970a244fd274e8c" /></Relationships>
</file>