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2cdd34a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c937914af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Viterbe,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b4fec0d21451b" /><Relationship Type="http://schemas.openxmlformats.org/officeDocument/2006/relationships/numbering" Target="/word/numbering.xml" Id="Rb181f19973824f2a" /><Relationship Type="http://schemas.openxmlformats.org/officeDocument/2006/relationships/settings" Target="/word/settings.xml" Id="R57828e403e7a4221" /><Relationship Type="http://schemas.openxmlformats.org/officeDocument/2006/relationships/image" Target="/word/media/6221d8ba-9472-4d78-afde-dfcdc5c911ec.png" Id="Rd42c937914af4e3b" /></Relationships>
</file>