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a1f19331a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4638b3faa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Vougeot,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7355c9c704df6" /><Relationship Type="http://schemas.openxmlformats.org/officeDocument/2006/relationships/numbering" Target="/word/numbering.xml" Id="R2875fb64b2c14624" /><Relationship Type="http://schemas.openxmlformats.org/officeDocument/2006/relationships/settings" Target="/word/settings.xml" Id="R98822d4ec61d411e" /><Relationship Type="http://schemas.openxmlformats.org/officeDocument/2006/relationships/image" Target="/word/media/2d193bcc-e6bd-4746-85f9-d221275da3ed.png" Id="R7884638b3faa4ff8" /></Relationships>
</file>