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b6123bb3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0f5262d9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72e6f9709449b" /><Relationship Type="http://schemas.openxmlformats.org/officeDocument/2006/relationships/numbering" Target="/word/numbering.xml" Id="R852d0c2b3aa143ad" /><Relationship Type="http://schemas.openxmlformats.org/officeDocument/2006/relationships/settings" Target="/word/settings.xml" Id="Rac7f8c7066c94a09" /><Relationship Type="http://schemas.openxmlformats.org/officeDocument/2006/relationships/image" Target="/word/media/0d7aad8d-6112-411d-98f5-c50341e9ef46.png" Id="Re5250f5262d946e1" /></Relationships>
</file>