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2b3c1e9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ee00f59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Wadenthun,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45846c2d044e5" /><Relationship Type="http://schemas.openxmlformats.org/officeDocument/2006/relationships/numbering" Target="/word/numbering.xml" Id="R53a701fbfbd74fcb" /><Relationship Type="http://schemas.openxmlformats.org/officeDocument/2006/relationships/settings" Target="/word/settings.xml" Id="R74149b04e05742e9" /><Relationship Type="http://schemas.openxmlformats.org/officeDocument/2006/relationships/image" Target="/word/media/7ef7a531-1c9c-4a34-baf3-ce3e1110954a.png" Id="Rd661ee00f5914602" /></Relationships>
</file>