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6b4d297ba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5fa8efd91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fc04f503d4e72" /><Relationship Type="http://schemas.openxmlformats.org/officeDocument/2006/relationships/numbering" Target="/word/numbering.xml" Id="R036709777e3b4386" /><Relationship Type="http://schemas.openxmlformats.org/officeDocument/2006/relationships/settings" Target="/word/settings.xml" Id="Rd7a9d8930d924df9" /><Relationship Type="http://schemas.openxmlformats.org/officeDocument/2006/relationships/image" Target="/word/media/94a4ebc4-36ee-4340-ad20-a43d7b8ab6f8.png" Id="Rbaa5fa8efd914502" /></Relationships>
</file>