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ee97b6b17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151b37300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75b4bb9b34713" /><Relationship Type="http://schemas.openxmlformats.org/officeDocument/2006/relationships/numbering" Target="/word/numbering.xml" Id="R0eb603165d784711" /><Relationship Type="http://schemas.openxmlformats.org/officeDocument/2006/relationships/settings" Target="/word/settings.xml" Id="Rd65983b6b61f477b" /><Relationship Type="http://schemas.openxmlformats.org/officeDocument/2006/relationships/image" Target="/word/media/6c1319ce-a9f1-42a5-9196-ac42edc7cff8.png" Id="R4c2151b373004b48" /></Relationships>
</file>