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05f7a0c83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79cf352c9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Wavrechain-sous-Denain,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17104ccaf4e64" /><Relationship Type="http://schemas.openxmlformats.org/officeDocument/2006/relationships/numbering" Target="/word/numbering.xml" Id="R2690c5cae1af48fa" /><Relationship Type="http://schemas.openxmlformats.org/officeDocument/2006/relationships/settings" Target="/word/settings.xml" Id="R805021d81c244a61" /><Relationship Type="http://schemas.openxmlformats.org/officeDocument/2006/relationships/image" Target="/word/media/34345189-9631-4f06-bf5c-e8a634415c4d.png" Id="Reb879cf352c94388" /></Relationships>
</file>