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46c4d95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a736681c4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Weitbruch,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83c0265d5474b" /><Relationship Type="http://schemas.openxmlformats.org/officeDocument/2006/relationships/numbering" Target="/word/numbering.xml" Id="Re4ba6af8f74b4576" /><Relationship Type="http://schemas.openxmlformats.org/officeDocument/2006/relationships/settings" Target="/word/settings.xml" Id="R20fab5daccc446b9" /><Relationship Type="http://schemas.openxmlformats.org/officeDocument/2006/relationships/image" Target="/word/media/931e6cd3-1133-4ce2-91ac-a6aeedddcf2e.png" Id="Rf50a736681c44557" /></Relationships>
</file>