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5ec03d3b8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f65b32adb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818cbbd224ec5" /><Relationship Type="http://schemas.openxmlformats.org/officeDocument/2006/relationships/numbering" Target="/word/numbering.xml" Id="Rc70e64b3d75a4ae2" /><Relationship Type="http://schemas.openxmlformats.org/officeDocument/2006/relationships/settings" Target="/word/settings.xml" Id="Rceeae5a87c5e4201" /><Relationship Type="http://schemas.openxmlformats.org/officeDocument/2006/relationships/image" Target="/word/media/850d522e-4029-458e-b107-f92607248d4c.png" Id="Rb36f65b32adb46b1" /></Relationships>
</file>